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C8" w:rsidRPr="005665C8" w:rsidRDefault="005665C8" w:rsidP="00066760">
      <w:pPr>
        <w:spacing w:after="0" w:line="276" w:lineRule="auto"/>
        <w:ind w:left="5184" w:hanging="81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PATVIRTINTA</w:t>
      </w:r>
    </w:p>
    <w:p w:rsidR="005665C8" w:rsidRPr="005665C8" w:rsidRDefault="005665C8" w:rsidP="00066760">
      <w:pPr>
        <w:spacing w:after="0" w:line="240" w:lineRule="auto"/>
        <w:ind w:left="5184" w:hanging="81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Trakų gimnazijos direktoriaus</w:t>
      </w:r>
    </w:p>
    <w:p w:rsidR="005665C8" w:rsidRDefault="005665C8" w:rsidP="00066760">
      <w:pPr>
        <w:spacing w:after="0" w:line="240" w:lineRule="auto"/>
        <w:ind w:left="5184" w:hanging="81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 xml:space="preserve">2017 m. rugpjūčio </w:t>
      </w:r>
      <w:r w:rsidR="00066760">
        <w:rPr>
          <w:rFonts w:ascii="Times New Roman" w:hAnsi="Times New Roman" w:cs="Times New Roman"/>
          <w:sz w:val="24"/>
          <w:szCs w:val="24"/>
        </w:rPr>
        <w:t>22</w:t>
      </w:r>
      <w:r w:rsidRPr="005665C8">
        <w:rPr>
          <w:rFonts w:ascii="Times New Roman" w:hAnsi="Times New Roman" w:cs="Times New Roman"/>
          <w:sz w:val="24"/>
          <w:szCs w:val="24"/>
        </w:rPr>
        <w:t xml:space="preserve"> d.</w:t>
      </w:r>
      <w:r w:rsidR="00066760">
        <w:rPr>
          <w:rFonts w:ascii="Times New Roman" w:hAnsi="Times New Roman" w:cs="Times New Roman"/>
          <w:sz w:val="24"/>
          <w:szCs w:val="24"/>
        </w:rPr>
        <w:t xml:space="preserve"> </w:t>
      </w:r>
      <w:r w:rsidRPr="005665C8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066760">
        <w:rPr>
          <w:rFonts w:ascii="Times New Roman" w:hAnsi="Times New Roman" w:cs="Times New Roman"/>
          <w:sz w:val="24"/>
          <w:szCs w:val="24"/>
        </w:rPr>
        <w:t>V-95</w:t>
      </w:r>
    </w:p>
    <w:p w:rsidR="00066760" w:rsidRDefault="00066760" w:rsidP="00066760">
      <w:pPr>
        <w:spacing w:after="0" w:line="240" w:lineRule="auto"/>
        <w:ind w:left="5184" w:hanging="81"/>
        <w:rPr>
          <w:rFonts w:ascii="Times New Roman" w:hAnsi="Times New Roman" w:cs="Times New Roman"/>
          <w:sz w:val="24"/>
          <w:szCs w:val="24"/>
        </w:rPr>
      </w:pPr>
    </w:p>
    <w:p w:rsidR="00066760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9C7">
        <w:rPr>
          <w:rFonts w:ascii="Times New Roman" w:hAnsi="Times New Roman" w:cs="Times New Roman"/>
          <w:b/>
          <w:sz w:val="28"/>
          <w:szCs w:val="24"/>
        </w:rPr>
        <w:t xml:space="preserve">TRAKŲ GIMNAZIJOS DARBUOTOJŲ </w:t>
      </w:r>
    </w:p>
    <w:p w:rsidR="00066760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9C7">
        <w:rPr>
          <w:rFonts w:ascii="Times New Roman" w:hAnsi="Times New Roman" w:cs="Times New Roman"/>
          <w:b/>
          <w:sz w:val="28"/>
          <w:szCs w:val="24"/>
        </w:rPr>
        <w:t xml:space="preserve">VEIKSMŲ ĮTARUS MOKINĮ VARTOJUS ALKOHOLĮ, </w:t>
      </w:r>
    </w:p>
    <w:p w:rsidR="00DC29C7" w:rsidRPr="00DC29C7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9C7">
        <w:rPr>
          <w:rFonts w:ascii="Times New Roman" w:hAnsi="Times New Roman" w:cs="Times New Roman"/>
          <w:b/>
          <w:sz w:val="28"/>
          <w:szCs w:val="24"/>
        </w:rPr>
        <w:t>TABAKĄ IR (AR) KITAS PSICH</w:t>
      </w:r>
      <w:r w:rsidR="005665C8">
        <w:rPr>
          <w:rFonts w:ascii="Times New Roman" w:hAnsi="Times New Roman" w:cs="Times New Roman"/>
          <w:b/>
          <w:sz w:val="28"/>
          <w:szCs w:val="24"/>
        </w:rPr>
        <w:t>IKĄ VEIKIANČIAS MEDŽIAGAS TVARKOS APRAŠAS</w:t>
      </w:r>
    </w:p>
    <w:p w:rsidR="00DC29C7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066760" w:rsidRPr="00DC29C7" w:rsidRDefault="00066760" w:rsidP="00066760">
      <w:pPr>
        <w:spacing w:after="0" w:line="276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8072A2" w:rsidRPr="008072A2" w:rsidRDefault="008072A2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A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DC29C7" w:rsidRPr="008072A2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A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C29C7" w:rsidRPr="00DC29C7" w:rsidRDefault="00DC29C7" w:rsidP="00DC29C7">
      <w:pPr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DC29C7" w:rsidRDefault="00DC29C7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 xml:space="preserve">1. Mokyklos darbuotojų veiksmų įtarus mokinį vartojus alkoholį, tabaką ir (ar) kitas psichiką veikiančias medžiagas tvarka (toliau – Tvarka) parengta vadovaujantis Lietuvos Respublikos sveikatos apsaugos ministro ir Lietuvos Respublikos švietimo ir mokslo ministro 2016 m. liepos 21 d. įsakymu Nr. V-966/V-672 „Dėl Lietuvos Respublikos sveikatos apsaugos ministro ir Lietuvos Respublikos švietimo ir mokslo ministro 2005 m. gruodžio 30 d. įsakymo Nr. V- 1035/ISAK-2680 „Dėl sveikatos priežiūros mokykloje tvarkos aprašo patvirtinimo“ pakeitimo“ patvirtintu Visuomenės sveikatos priežiūros organizavimo mokykloje tvarkos aprašu. </w:t>
      </w:r>
    </w:p>
    <w:p w:rsidR="00DC29C7" w:rsidRDefault="00DC29C7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 xml:space="preserve">2. Tvarka nustato mokyklos darbuotojų funkcijas ir veiksmus įtarus mokinį vartojus alkoholį, tabaką ir (ar) kitas psichiką veikiančias medžiagas. </w:t>
      </w:r>
    </w:p>
    <w:p w:rsidR="00DC29C7" w:rsidRPr="00DC29C7" w:rsidRDefault="00DC29C7" w:rsidP="00DC29C7">
      <w:pPr>
        <w:spacing w:line="276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8072A2" w:rsidRDefault="008072A2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C29C7" w:rsidRPr="00DC29C7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C7">
        <w:rPr>
          <w:rFonts w:ascii="Times New Roman" w:hAnsi="Times New Roman" w:cs="Times New Roman"/>
          <w:b/>
          <w:sz w:val="24"/>
          <w:szCs w:val="24"/>
        </w:rPr>
        <w:t>MOKYKLOS DARBUOTOJŲ VEIKSMAI, ĮTARUS MOKINĮ VARTOJUS ALKOHOLĮ TABAKĄ, IR (AR) KITAS PSICHIKĄ VEIKIANČIAS MEDŽIAGAS</w:t>
      </w:r>
    </w:p>
    <w:p w:rsidR="00DC29C7" w:rsidRPr="00DC29C7" w:rsidRDefault="00DC29C7" w:rsidP="00DC29C7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DC29C7" w:rsidRDefault="00DC29C7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 xml:space="preserve">3. Mokyklos darbuotojai, įtarę mokinį mokykloje ar jos teritorijoje vartojus alkoholį, tabaką, ir (ar) kitas psichiką veikiančias medžiagas, ar mokiniui atėjus į gimnaziją jau pavartojus alkoholį (ar) kitas psichiką veikiančias medžiagas: </w:t>
      </w:r>
    </w:p>
    <w:p w:rsidR="00DC29C7" w:rsidRDefault="00DC29C7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 xml:space="preserve">3.1. apie mokinio būklę nedelsdami informuoja sveikatos priežiūros specialistą ar kitą pedagoginį darbuotoją; </w:t>
      </w:r>
    </w:p>
    <w:p w:rsidR="00DC29C7" w:rsidRDefault="00DC29C7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>3.2. sveikatos priežiūros specialistas ar kitas pedagoginis darbuotojas suteikia, jei reikia, pirmąją pagalbą;</w:t>
      </w:r>
    </w:p>
    <w:p w:rsidR="00DC29C7" w:rsidRDefault="00DC29C7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 xml:space="preserve">3.3. sveikatos priežiūros specialistas, įvertinęs situaciją, </w:t>
      </w:r>
      <w:r w:rsidR="005665C8">
        <w:rPr>
          <w:rFonts w:ascii="Times New Roman" w:hAnsi="Times New Roman" w:cs="Times New Roman"/>
          <w:sz w:val="24"/>
          <w:szCs w:val="24"/>
        </w:rPr>
        <w:t>kviečia greitąją medicinos pagalbą</w:t>
      </w:r>
      <w:r w:rsidRPr="00DC29C7">
        <w:rPr>
          <w:rFonts w:ascii="Times New Roman" w:hAnsi="Times New Roman" w:cs="Times New Roman"/>
          <w:sz w:val="24"/>
          <w:szCs w:val="24"/>
        </w:rPr>
        <w:t xml:space="preserve">, informuoja administracijos atstovą; </w:t>
      </w:r>
    </w:p>
    <w:p w:rsidR="00DC29C7" w:rsidRDefault="005665C8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klasės vadovas</w:t>
      </w:r>
      <w:r w:rsidR="00DC29C7" w:rsidRPr="00DC29C7">
        <w:rPr>
          <w:rFonts w:ascii="Times New Roman" w:hAnsi="Times New Roman" w:cs="Times New Roman"/>
          <w:sz w:val="24"/>
          <w:szCs w:val="24"/>
        </w:rPr>
        <w:t>, sveikatos priežiūros specialistas ar administracijos atstovas informuoja apsvaigusio mokinio tėvus ( globėjus, rūpintojus) a</w:t>
      </w:r>
      <w:r>
        <w:rPr>
          <w:rFonts w:ascii="Times New Roman" w:hAnsi="Times New Roman" w:cs="Times New Roman"/>
          <w:sz w:val="24"/>
          <w:szCs w:val="24"/>
        </w:rPr>
        <w:t>pie mokinio būklę</w:t>
      </w:r>
      <w:r w:rsidR="00DC29C7" w:rsidRPr="00DC29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29C7" w:rsidRDefault="005665C8" w:rsidP="00066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klasės vadovas</w:t>
      </w:r>
      <w:r w:rsidR="00DC29C7" w:rsidRPr="00DC29C7">
        <w:rPr>
          <w:rFonts w:ascii="Times New Roman" w:hAnsi="Times New Roman" w:cs="Times New Roman"/>
          <w:sz w:val="24"/>
          <w:szCs w:val="24"/>
        </w:rPr>
        <w:t>, sveikatos priežiūros specialistas ar administracijos atstovas tariasi dėl</w:t>
      </w:r>
      <w:r>
        <w:rPr>
          <w:rFonts w:ascii="Times New Roman" w:hAnsi="Times New Roman" w:cs="Times New Roman"/>
          <w:sz w:val="24"/>
          <w:szCs w:val="24"/>
        </w:rPr>
        <w:t xml:space="preserve"> tolimesnės</w:t>
      </w:r>
      <w:r w:rsidR="00DC29C7" w:rsidRPr="00DC29C7">
        <w:rPr>
          <w:rFonts w:ascii="Times New Roman" w:hAnsi="Times New Roman" w:cs="Times New Roman"/>
          <w:sz w:val="24"/>
          <w:szCs w:val="24"/>
        </w:rPr>
        <w:t xml:space="preserve"> pagalbos teikimo konkrečiam asmeniui būdų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9C7" w:rsidRPr="00DC29C7">
        <w:rPr>
          <w:rFonts w:ascii="Times New Roman" w:hAnsi="Times New Roman" w:cs="Times New Roman"/>
          <w:sz w:val="24"/>
          <w:szCs w:val="24"/>
        </w:rPr>
        <w:t xml:space="preserve"> formų ir trukmės; </w:t>
      </w:r>
    </w:p>
    <w:p w:rsidR="00DC29C7" w:rsidRDefault="00DC29C7" w:rsidP="0006676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 xml:space="preserve">3.6. pagal galimybes teikiama pagalba. </w:t>
      </w:r>
    </w:p>
    <w:p w:rsidR="008072A2" w:rsidRDefault="008072A2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  <w:r w:rsidR="00DC29C7" w:rsidRPr="00DC2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9C7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9C7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C29C7" w:rsidRPr="00DC29C7" w:rsidRDefault="00DC29C7" w:rsidP="00066760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DC29C7" w:rsidRDefault="00066760" w:rsidP="0006676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29C7" w:rsidRPr="00DC29C7">
        <w:rPr>
          <w:rFonts w:ascii="Times New Roman" w:hAnsi="Times New Roman" w:cs="Times New Roman"/>
          <w:sz w:val="24"/>
          <w:szCs w:val="24"/>
        </w:rPr>
        <w:t>. M</w:t>
      </w:r>
      <w:bookmarkStart w:id="0" w:name="_GoBack"/>
      <w:bookmarkEnd w:id="0"/>
      <w:r w:rsidR="00DC29C7" w:rsidRPr="00DC29C7">
        <w:rPr>
          <w:rFonts w:ascii="Times New Roman" w:hAnsi="Times New Roman" w:cs="Times New Roman"/>
          <w:sz w:val="24"/>
          <w:szCs w:val="24"/>
        </w:rPr>
        <w:t xml:space="preserve">okykla </w:t>
      </w:r>
      <w:r w:rsidR="005665C8">
        <w:rPr>
          <w:rFonts w:ascii="Times New Roman" w:hAnsi="Times New Roman" w:cs="Times New Roman"/>
          <w:sz w:val="24"/>
          <w:szCs w:val="24"/>
        </w:rPr>
        <w:t xml:space="preserve">gali </w:t>
      </w:r>
      <w:r w:rsidR="00DC29C7" w:rsidRPr="00DC29C7">
        <w:rPr>
          <w:rFonts w:ascii="Times New Roman" w:hAnsi="Times New Roman" w:cs="Times New Roman"/>
          <w:sz w:val="24"/>
          <w:szCs w:val="24"/>
        </w:rPr>
        <w:t>koreguoti šią Tvarką</w:t>
      </w:r>
      <w:r w:rsidR="005665C8">
        <w:rPr>
          <w:rFonts w:ascii="Times New Roman" w:hAnsi="Times New Roman" w:cs="Times New Roman"/>
          <w:sz w:val="24"/>
          <w:szCs w:val="24"/>
        </w:rPr>
        <w:t xml:space="preserve"> pagal poreikį arba keičiantis teisės aktams</w:t>
      </w:r>
      <w:r w:rsidR="00DC29C7" w:rsidRPr="00DC2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66C" w:rsidRPr="00DC29C7" w:rsidRDefault="00DC29C7" w:rsidP="00DC29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9C7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ED666C" w:rsidRPr="00DC29C7" w:rsidSect="008072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BB5"/>
    <w:multiLevelType w:val="hybridMultilevel"/>
    <w:tmpl w:val="7198714A"/>
    <w:lvl w:ilvl="0" w:tplc="B1A21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C7"/>
    <w:rsid w:val="00066760"/>
    <w:rsid w:val="005665C8"/>
    <w:rsid w:val="005E3742"/>
    <w:rsid w:val="00602051"/>
    <w:rsid w:val="008072A2"/>
    <w:rsid w:val="00DC29C7"/>
    <w:rsid w:val="00E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48DF-D989-4D78-9E4D-DFCB431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Sekretorė</cp:lastModifiedBy>
  <cp:revision>2</cp:revision>
  <dcterms:created xsi:type="dcterms:W3CDTF">2017-09-21T11:20:00Z</dcterms:created>
  <dcterms:modified xsi:type="dcterms:W3CDTF">2017-09-21T11:20:00Z</dcterms:modified>
</cp:coreProperties>
</file>